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格物致知 与时舒卷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大家好，我是一个土生土长的东北女孩儿，很荣幸能够再次站到这个舞台，与大家分享我的教育故事。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【管】——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多情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总被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年，我初踏讲台，和许多年轻班主任教师一样，心气十足，总希望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能将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班级管理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得井然有序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。每每遇到学生的问题，那必是一番唇枪舌剑，偃旗息鼓的一定是学生。他们怀着敬畏之心送我一顶“周武帝”的帽子。在很长一段时间里，我十分享受这种“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说教式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高效”的管理，直到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孩子们慢慢长大，高效变得开始“失效”了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他叫小博，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是个有个性的小男孩儿。比如说：站队喜欢往前抢，写字会不自觉地挤同桌等等。为此，我没少批评他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但效果并不理想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。前所未有的挫败感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将我团团包围。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【导】——好雨知时节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在挫败中我慢慢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认识到：靠“管”是无法赢得孩子们的心。怎么才能触动他呢？我私下开始做“功课”了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——走近小博的家庭。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小博可谓是家里名副其实的“王者”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（小博的爸爸、妈妈老来得子，十分疼爱他；家里还有一个大他十几岁的姐姐，平时特别让着他。）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，面对“王者”，单凭“周武帝”这张三寸不烂之舌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已不足以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“征服”他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为此，我做足了功课，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家庭的环境的影响，使得我开始反思，孩子出现的一些问题，并不是孩子的问题，而是成长过程中的问题。小博处在这样的家庭环境下，也许并不懂得什么是“谦让”，设置情境，让孩子体验，他才能明白“己所不欲勿施于人”的道理。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静待时机。一次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自习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课上，小博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又“无意识”地挤到同桌，同桌举手向我报告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。这一次，我没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批评他，而是示意大家继续书写，我摇身一变，成了小博的“新同桌”。当然，我也没闲着——一边批作业，胳膊便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故意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地挤向小博。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“老师，你挤得我实在没地方写字了。”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“哦，对不起，对不起哈，我挪挪。”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“老师......”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“不好意思......”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几番挣扎，小博若有所思。他左挠挠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右看看，几次欲言又止。好一会儿，他悄悄地凑过来，难为情地对我说：“老师，您让同桌回来吧，以后我不挤她了。”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看着小博害羞的小表情，我会心的笑了。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【悟】——是知无背面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小胜得意，我暗想，按照这样的剧情走向，小博是该愈发美好。可我万万没想到的是，艺术竟会“碰壁”武术。那天，小博与张同学打得不可交，仿佛我一松手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他就有再火拼的架势，气得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差点儿血脉倒流。可看着两个孩子的手上都有被指甲抓过的痕迹，生气之余又很心疼，恰巧办公桌有一把指甲刀，便心生一计。我笑着着看了他们一眼，拉过张同学的手，一字一顿地说：“你，帮小博指甲剪。”小博一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立马反对。“不，必须他来剪！”我没有退让。小博不情愿地伸出了黑乎乎的小手，我一直盯着他们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（虽然三年级了，但是也担心孩子会剪不好指甲）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，直到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给小博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剪完，他们的神色稍显缓和。等小博给张同学剪的时候，两人对望了一眼，一丝不易觉察的微笑，从他们的脸上浮过。渐渐地小博的动作自如了，也温柔了。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“好了，剪完回去吧！”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“回去？”他俩一脸惊愕！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我点点头，示意他们出去。两个孩子相视一笑，结伴跑出了办公室。放学后，俩孩子主动找我说清原因，还互相说是自己的不是。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无论是挤同桌、打架，还是班级里那些让我们挠头的小博们，这些看似琐碎的小事儿，但却是我们班主任每天都要面对的最最真实的工作。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很多时候，孩子的自我教育就是在这样的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小事儿中，慢慢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引导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培养起来的。一次次的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引导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让我顿悟：只有孩子接受的教育才是有效的教育，只有触动孩子心灵、走进孩子内心的教育才是真正的教育。一次次探索，让我立足在孩子的生长点上，与其追着问题跑，不如走在问题的前面。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【育】——此时无声胜有声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次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儿童节，我精心地给孩子们准备了礼物。由于卖家粗心，一份礼物只是个空盒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，补货已经来不及了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，怎么办？N多对策在我脑中盘旋。左思右想，我决定静观其变。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一大早，孩子们刚进教室就被礼物吸引，显得十分激动。我抱歉地告诉了孩子们礼物缺少的缘由，为公平起见，只能凭运气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抽取礼物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于是，一个孩子的“盲盒”是空的——-孩子的啜泣声，同学们七嘴八舌的安慰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，并时不时向我投来的求助目光。表面看似淡定的我，脑中做着各种情况的预判，但我</w:t>
      </w:r>
      <w:bookmarkStart w:id="0" w:name="_Hlk68894496"/>
      <w:r>
        <w:rPr>
          <w:rFonts w:hint="eastAsia" w:ascii="宋体" w:hAnsi="宋体" w:eastAsia="宋体" w:cs="宋体"/>
          <w:color w:val="auto"/>
          <w:sz w:val="21"/>
          <w:szCs w:val="21"/>
        </w:rPr>
        <w:t>依然不动声色</w:t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。我静静地望着孩子们，信任与鼓励的目光让班级慢慢安静了下来，随后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小博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就表示将自己的礼物送给哭泣的男孩儿，面对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的盛情，男孩儿显得不知所措！就在这时，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越来越多的同学想要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将自己的礼物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给了男孩儿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，礼物堆满了他的桌子，孩子们笑着望着哭泣的男孩儿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，教室里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的气氛越来越和谐，慢慢的，教室又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安静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了下来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，大家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将目光转移到了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的身上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，我依然不动声色，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但眼中充满了笑意、赞许，更多的是感动。这时，不知是谁带头鼓起掌来，霎时间，掌声雷动。（鼓掌是我们班级的一个特色，悦纳别人，也悦纳自己。）我觉得孩子们长大了，他们的安排就是最好的安排！后来，大家决定将礼物（我购置的是不同样式的孔明锁）留在教室，大家一起换着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我一直记得小博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们（小博其实不是一个孩子，而是班级中的一类孩子）望着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男孩破涕为笑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眼神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，记得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男孩儿眼中的泪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，因为它滴在了我的心里，也滴在了那43颗柔软的心上，激起层层波澜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。后来，我们的班级也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愈发积极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阳光。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【成长】——明月明年何处看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教育是一门技术，需要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适切的方式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方法，让“术”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有效；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教育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还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是一门艺术，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由“共鸣”到“共情”，让艺术成为经典；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教育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更是一门“道法”，尊重教育规律、敬畏自然法则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要“以道御术”......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毕业后，总有孩子对我说，老师，谢谢你。但其实他们不知道，在与他们的相处中，我无数次在心底说，谢谢你们。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是你们给我带来了光，照亮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了我的成长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之路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使我不忘初心。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回首过往，从初踏讲台，到成为年轻的老教师，我的偶像于漪先生说“一辈子做教师，一辈子学做教师。”而我，就是那个追寻“一辈子学做教师，一辈子用心学做教师”的东北女孩儿！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D5"/>
    <w:rsid w:val="0002701F"/>
    <w:rsid w:val="000827AF"/>
    <w:rsid w:val="000969B0"/>
    <w:rsid w:val="000A7B05"/>
    <w:rsid w:val="0010118A"/>
    <w:rsid w:val="00125F6A"/>
    <w:rsid w:val="001268D5"/>
    <w:rsid w:val="001B13C9"/>
    <w:rsid w:val="004122BE"/>
    <w:rsid w:val="004549A3"/>
    <w:rsid w:val="00476F09"/>
    <w:rsid w:val="006459AA"/>
    <w:rsid w:val="00763A41"/>
    <w:rsid w:val="00870C31"/>
    <w:rsid w:val="0093647C"/>
    <w:rsid w:val="00C93923"/>
    <w:rsid w:val="00C93F0C"/>
    <w:rsid w:val="00CD54FA"/>
    <w:rsid w:val="00E2695C"/>
    <w:rsid w:val="105A421F"/>
    <w:rsid w:val="168C196B"/>
    <w:rsid w:val="17444D5B"/>
    <w:rsid w:val="21FD2D4D"/>
    <w:rsid w:val="338C49EF"/>
    <w:rsid w:val="454E7464"/>
    <w:rsid w:val="49C14BA3"/>
    <w:rsid w:val="522F419D"/>
    <w:rsid w:val="71D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346</Words>
  <Characters>1976</Characters>
  <Lines>16</Lines>
  <Paragraphs>4</Paragraphs>
  <TotalTime>8</TotalTime>
  <ScaleCrop>false</ScaleCrop>
  <LinksUpToDate>false</LinksUpToDate>
  <CharactersWithSpaces>2318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2021-03-20T02:52:00Z</dcterms:created>
  <dc:creator>Administrator</dc:creator>
  <cp:lastModifiedBy>眠空</cp:lastModifiedBy>
  <cp:lastPrinted>2021-04-03T01:54:00Z</cp:lastPrinted>
  <dcterms:modified xsi:type="dcterms:W3CDTF">2021-04-19T03:21:35Z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15C053CDC0D24619AD31FC15EA7A17D6</vt:lpwstr>
  </property>
</Properties>
</file>